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99" w:rsidRPr="00191D95" w:rsidRDefault="005D6D99" w:rsidP="001C3CAB">
      <w:pPr>
        <w:ind w:right="284"/>
        <w:jc w:val="center"/>
        <w:rPr>
          <w:sz w:val="12"/>
          <w:szCs w:val="12"/>
          <w:lang w:val="uk-UA"/>
        </w:rPr>
      </w:pPr>
      <w:r w:rsidRPr="00CF5F93">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v:imagedata r:id="rId4" o:title=""/>
          </v:shape>
          <o:OLEObject Type="Embed" ProgID="Word.Picture.8" ShapeID="_x0000_i1025" DrawAspect="Content" ObjectID="_1655035615" r:id="rId5"/>
        </w:object>
      </w:r>
    </w:p>
    <w:p w:rsidR="005D6D99" w:rsidRPr="00191D95" w:rsidRDefault="005D6D99" w:rsidP="001C3CAB">
      <w:pPr>
        <w:jc w:val="center"/>
        <w:rPr>
          <w:sz w:val="4"/>
          <w:lang w:val="uk-UA"/>
        </w:rPr>
      </w:pPr>
    </w:p>
    <w:p w:rsidR="005D6D99" w:rsidRPr="0013586D" w:rsidRDefault="005D6D99" w:rsidP="001C3CAB">
      <w:pPr>
        <w:ind w:left="142" w:right="425"/>
        <w:jc w:val="center"/>
        <w:rPr>
          <w:b/>
          <w:sz w:val="24"/>
          <w:szCs w:val="24"/>
          <w:lang w:val="uk-UA"/>
        </w:rPr>
      </w:pPr>
      <w:r w:rsidRPr="0013586D">
        <w:rPr>
          <w:b/>
          <w:sz w:val="24"/>
          <w:szCs w:val="24"/>
          <w:lang w:val="uk-UA"/>
        </w:rPr>
        <w:t>У К Р А Ї Н А</w:t>
      </w:r>
    </w:p>
    <w:p w:rsidR="005D6D99" w:rsidRPr="00191D95" w:rsidRDefault="005D6D99" w:rsidP="001C3CAB">
      <w:pPr>
        <w:pStyle w:val="4"/>
        <w:rPr>
          <w:b/>
          <w:lang w:val="uk-UA"/>
        </w:rPr>
      </w:pPr>
      <w:r w:rsidRPr="00191D95">
        <w:rPr>
          <w:b/>
          <w:lang w:val="uk-UA"/>
        </w:rPr>
        <w:t>ЮЖНОУКРАЇНСЬКА МІСЬКА РАДА</w:t>
      </w:r>
    </w:p>
    <w:p w:rsidR="005D6D99" w:rsidRPr="00191D95" w:rsidRDefault="005D6D99" w:rsidP="001C3CAB">
      <w:pPr>
        <w:pStyle w:val="2"/>
        <w:rPr>
          <w:szCs w:val="24"/>
          <w:lang w:val="uk-UA"/>
        </w:rPr>
      </w:pPr>
      <w:r w:rsidRPr="00191D95">
        <w:rPr>
          <w:szCs w:val="24"/>
          <w:lang w:val="uk-UA"/>
        </w:rPr>
        <w:t>МИКОЛАЇВСЬКОЇ ОБЛАСТІ</w:t>
      </w:r>
    </w:p>
    <w:p w:rsidR="005D6D99" w:rsidRPr="00191D95" w:rsidRDefault="005D6D99" w:rsidP="001C3CAB">
      <w:pPr>
        <w:pStyle w:val="2"/>
        <w:tabs>
          <w:tab w:val="left" w:pos="9923"/>
        </w:tabs>
        <w:rPr>
          <w:sz w:val="36"/>
          <w:lang w:val="uk-UA"/>
        </w:rPr>
      </w:pPr>
      <w:r w:rsidRPr="00191D95">
        <w:rPr>
          <w:sz w:val="36"/>
          <w:lang w:val="uk-UA"/>
        </w:rPr>
        <w:t>РІШЕННЯ</w:t>
      </w:r>
    </w:p>
    <w:p w:rsidR="005D6D99" w:rsidRPr="00191D95" w:rsidRDefault="005D6D99" w:rsidP="001C3CAB">
      <w:pPr>
        <w:rPr>
          <w:sz w:val="12"/>
          <w:lang w:val="uk-UA"/>
        </w:rPr>
      </w:pPr>
    </w:p>
    <w:p w:rsidR="005D6D99" w:rsidRPr="00191D95" w:rsidRDefault="00E37C8D" w:rsidP="001C3CAB">
      <w:pPr>
        <w:spacing w:before="120"/>
        <w:rPr>
          <w:sz w:val="24"/>
          <w:szCs w:val="24"/>
          <w:lang w:val="uk-UA"/>
        </w:rPr>
      </w:pPr>
      <w:r>
        <w:rPr>
          <w:noProof/>
        </w:rPr>
        <w:pict>
          <v:group id="Group 2" o:spid="_x0000_s1026" style="position:absolute;margin-left:-.1pt;margin-top:-1.85pt;width:467.4pt;height:3.4pt;z-index: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" o:allowincell="f">
            <v:line id="Line 3" o:spid="_x0000_s1027" style="position:absolute;visibility:visibl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w:r>
      <w:r w:rsidR="005D6D99" w:rsidRPr="00191D95">
        <w:rPr>
          <w:sz w:val="24"/>
          <w:szCs w:val="24"/>
          <w:lang w:val="uk-UA"/>
        </w:rPr>
        <w:t>від  “_</w:t>
      </w:r>
      <w:r w:rsidR="005D6D99">
        <w:rPr>
          <w:sz w:val="24"/>
          <w:szCs w:val="24"/>
          <w:u w:val="single"/>
          <w:lang w:val="uk-UA"/>
        </w:rPr>
        <w:t>_</w:t>
      </w:r>
      <w:r>
        <w:rPr>
          <w:sz w:val="24"/>
          <w:szCs w:val="24"/>
          <w:u w:val="single"/>
          <w:lang w:val="uk-UA"/>
        </w:rPr>
        <w:t>25</w:t>
      </w:r>
      <w:r w:rsidR="005D6D99" w:rsidRPr="00191D95">
        <w:rPr>
          <w:sz w:val="24"/>
          <w:szCs w:val="24"/>
          <w:lang w:val="uk-UA"/>
        </w:rPr>
        <w:t>__” __</w:t>
      </w:r>
      <w:r>
        <w:rPr>
          <w:sz w:val="24"/>
          <w:szCs w:val="24"/>
          <w:lang w:val="uk-UA"/>
        </w:rPr>
        <w:t>06</w:t>
      </w:r>
      <w:r w:rsidR="005D6D99" w:rsidRPr="00191D95">
        <w:rPr>
          <w:sz w:val="24"/>
          <w:szCs w:val="24"/>
          <w:lang w:val="uk-UA"/>
        </w:rPr>
        <w:t>_ 20</w:t>
      </w:r>
      <w:r>
        <w:rPr>
          <w:sz w:val="24"/>
          <w:szCs w:val="24"/>
          <w:lang w:val="uk-UA"/>
        </w:rPr>
        <w:t>20</w:t>
      </w:r>
      <w:r w:rsidR="005D6D99" w:rsidRPr="00191D95">
        <w:rPr>
          <w:sz w:val="24"/>
          <w:szCs w:val="24"/>
          <w:lang w:val="uk-UA"/>
        </w:rPr>
        <w:t xml:space="preserve">  №  __</w:t>
      </w:r>
      <w:r>
        <w:rPr>
          <w:sz w:val="24"/>
          <w:szCs w:val="24"/>
          <w:lang w:val="uk-UA"/>
        </w:rPr>
        <w:t>1897</w:t>
      </w:r>
      <w:r w:rsidR="005D6D99">
        <w:rPr>
          <w:sz w:val="24"/>
          <w:szCs w:val="24"/>
          <w:lang w:val="uk-UA"/>
        </w:rPr>
        <w:t>__</w:t>
      </w:r>
      <w:r w:rsidR="005D6D99">
        <w:rPr>
          <w:sz w:val="24"/>
          <w:szCs w:val="24"/>
          <w:lang w:val="uk-UA"/>
        </w:rPr>
        <w:tab/>
      </w:r>
      <w:r w:rsidR="005D6D99">
        <w:rPr>
          <w:sz w:val="24"/>
          <w:szCs w:val="24"/>
          <w:lang w:val="uk-UA"/>
        </w:rPr>
        <w:tab/>
      </w:r>
      <w:r w:rsidR="005D6D99">
        <w:rPr>
          <w:sz w:val="24"/>
          <w:szCs w:val="24"/>
          <w:lang w:val="uk-UA"/>
        </w:rPr>
        <w:tab/>
      </w:r>
      <w:r w:rsidR="005D6D99">
        <w:rPr>
          <w:sz w:val="24"/>
          <w:szCs w:val="24"/>
          <w:lang w:val="uk-UA"/>
        </w:rPr>
        <w:tab/>
      </w:r>
      <w:r w:rsidR="005D6D99">
        <w:rPr>
          <w:sz w:val="24"/>
          <w:szCs w:val="24"/>
          <w:lang w:val="uk-UA"/>
        </w:rPr>
        <w:tab/>
      </w:r>
      <w:r w:rsidR="005D6D99">
        <w:rPr>
          <w:sz w:val="24"/>
          <w:szCs w:val="24"/>
          <w:lang w:val="uk-UA"/>
        </w:rPr>
        <w:tab/>
      </w:r>
    </w:p>
    <w:p w:rsidR="005D6D99" w:rsidRPr="00191D95" w:rsidRDefault="005D6D99" w:rsidP="001C3CAB">
      <w:pPr>
        <w:rPr>
          <w:b/>
          <w:sz w:val="26"/>
          <w:u w:val="single"/>
          <w:lang w:val="uk-UA"/>
        </w:rPr>
      </w:pPr>
      <w:r w:rsidRPr="00191D95">
        <w:rPr>
          <w:sz w:val="24"/>
          <w:szCs w:val="24"/>
          <w:lang w:val="uk-UA"/>
        </w:rPr>
        <w:t>___</w:t>
      </w:r>
      <w:r>
        <w:rPr>
          <w:sz w:val="24"/>
          <w:szCs w:val="24"/>
          <w:u w:val="single"/>
          <w:lang w:val="uk-UA"/>
        </w:rPr>
        <w:t>_</w:t>
      </w:r>
      <w:r w:rsidR="00E37C8D">
        <w:rPr>
          <w:sz w:val="24"/>
          <w:szCs w:val="24"/>
          <w:u w:val="single"/>
          <w:lang w:val="uk-UA"/>
        </w:rPr>
        <w:t>64</w:t>
      </w:r>
      <w:r>
        <w:rPr>
          <w:sz w:val="24"/>
          <w:szCs w:val="24"/>
          <w:u w:val="single"/>
          <w:lang w:val="uk-UA"/>
        </w:rPr>
        <w:t>_</w:t>
      </w:r>
      <w:r w:rsidRPr="00AE6026">
        <w:rPr>
          <w:sz w:val="24"/>
          <w:szCs w:val="24"/>
          <w:u w:val="single"/>
          <w:lang w:val="uk-UA"/>
        </w:rPr>
        <w:t>_</w:t>
      </w:r>
      <w:r w:rsidR="00294AD0">
        <w:rPr>
          <w:sz w:val="24"/>
          <w:szCs w:val="24"/>
          <w:lang w:val="uk-UA"/>
        </w:rPr>
        <w:t>___сесії ___</w:t>
      </w:r>
      <w:r w:rsidR="00E37C8D">
        <w:rPr>
          <w:sz w:val="24"/>
          <w:szCs w:val="24"/>
          <w:lang w:val="uk-UA"/>
        </w:rPr>
        <w:t>7</w:t>
      </w:r>
      <w:r w:rsidRPr="00AE6026">
        <w:rPr>
          <w:sz w:val="24"/>
          <w:szCs w:val="24"/>
          <w:u w:val="single"/>
          <w:lang w:val="uk-UA"/>
        </w:rPr>
        <w:t>____</w:t>
      </w:r>
      <w:r w:rsidRPr="00191D95">
        <w:rPr>
          <w:sz w:val="24"/>
          <w:szCs w:val="24"/>
          <w:lang w:val="uk-UA"/>
        </w:rPr>
        <w:t>скликання</w:t>
      </w:r>
      <w:r w:rsidRPr="00191D95">
        <w:rPr>
          <w:sz w:val="24"/>
          <w:szCs w:val="24"/>
          <w:lang w:val="uk-UA"/>
        </w:rPr>
        <w:tab/>
      </w:r>
    </w:p>
    <w:p w:rsidR="005D6D99" w:rsidRPr="00A8345C" w:rsidRDefault="005D6D99" w:rsidP="001C3CAB">
      <w:pPr>
        <w:rPr>
          <w:sz w:val="16"/>
          <w:szCs w:val="16"/>
          <w:lang w:val="uk-UA"/>
        </w:rPr>
      </w:pPr>
    </w:p>
    <w:p w:rsidR="00A62533" w:rsidRDefault="00A62533" w:rsidP="001C3CAB">
      <w:pPr>
        <w:ind w:firstLine="708"/>
        <w:jc w:val="both"/>
        <w:rPr>
          <w:sz w:val="24"/>
          <w:szCs w:val="24"/>
          <w:lang w:val="uk-UA"/>
        </w:rPr>
      </w:pPr>
    </w:p>
    <w:p w:rsidR="00E37C8D" w:rsidRPr="00E37C8D" w:rsidRDefault="00E37C8D" w:rsidP="00E37C8D">
      <w:pPr>
        <w:jc w:val="both"/>
        <w:rPr>
          <w:sz w:val="24"/>
          <w:szCs w:val="24"/>
          <w:lang w:val="uk-UA"/>
        </w:rPr>
      </w:pPr>
      <w:r w:rsidRPr="00E37C8D">
        <w:rPr>
          <w:sz w:val="24"/>
          <w:szCs w:val="24"/>
          <w:lang w:val="uk-UA"/>
        </w:rPr>
        <w:t>Про поновлення  Головченко І.В. на посаді</w:t>
      </w:r>
    </w:p>
    <w:p w:rsidR="00E37C8D" w:rsidRPr="00E37C8D" w:rsidRDefault="00E37C8D" w:rsidP="00E37C8D">
      <w:pPr>
        <w:jc w:val="both"/>
        <w:rPr>
          <w:sz w:val="24"/>
          <w:szCs w:val="24"/>
          <w:lang w:val="uk-UA"/>
        </w:rPr>
      </w:pPr>
      <w:r w:rsidRPr="00E37C8D">
        <w:rPr>
          <w:sz w:val="24"/>
          <w:szCs w:val="24"/>
          <w:lang w:val="uk-UA"/>
        </w:rPr>
        <w:t>Керуючого справами виконавчого комітету</w:t>
      </w:r>
    </w:p>
    <w:p w:rsidR="00E37C8D" w:rsidRPr="00E37C8D" w:rsidRDefault="00E37C8D" w:rsidP="00E37C8D">
      <w:pPr>
        <w:jc w:val="both"/>
        <w:rPr>
          <w:sz w:val="24"/>
          <w:szCs w:val="24"/>
          <w:lang w:val="uk-UA"/>
        </w:rPr>
      </w:pPr>
      <w:r w:rsidRPr="00E37C8D">
        <w:rPr>
          <w:sz w:val="24"/>
          <w:szCs w:val="24"/>
          <w:lang w:val="uk-UA"/>
        </w:rPr>
        <w:t>Южноукраїнської міської ради</w:t>
      </w:r>
    </w:p>
    <w:p w:rsidR="00E37C8D" w:rsidRDefault="00E37C8D" w:rsidP="00E37C8D">
      <w:pPr>
        <w:ind w:firstLine="708"/>
        <w:jc w:val="both"/>
        <w:rPr>
          <w:sz w:val="24"/>
          <w:szCs w:val="24"/>
          <w:lang w:val="uk-UA"/>
        </w:rPr>
      </w:pPr>
      <w:r w:rsidRPr="00E37C8D">
        <w:rPr>
          <w:sz w:val="24"/>
          <w:szCs w:val="24"/>
          <w:lang w:val="uk-UA"/>
        </w:rPr>
        <w:t xml:space="preserve"> </w:t>
      </w:r>
    </w:p>
    <w:p w:rsidR="00E37C8D" w:rsidRP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r w:rsidRPr="00E37C8D">
        <w:rPr>
          <w:sz w:val="24"/>
          <w:szCs w:val="24"/>
          <w:lang w:val="uk-UA"/>
        </w:rPr>
        <w:t>Керуючись ст. ст. 25, 26, 51, 59 Закону України «Про місцеве самоврядування в Україні», враховуючи ст.129 Конституції України, ст. 370 Кодексу адміністративного судочинства України, на виконання рішення Миколаївського окружного адміністративного суду від 02 серпня 2019 року у справі № 400/1793/19, з урахуванням заяви Головченко І.В. від 08.08.2019, міська рада</w:t>
      </w:r>
    </w:p>
    <w:p w:rsidR="00E37C8D" w:rsidRDefault="00E37C8D" w:rsidP="00E37C8D">
      <w:pPr>
        <w:ind w:firstLine="708"/>
        <w:jc w:val="both"/>
        <w:rPr>
          <w:sz w:val="24"/>
          <w:szCs w:val="24"/>
          <w:lang w:val="uk-UA"/>
        </w:rPr>
      </w:pPr>
      <w:bookmarkStart w:id="0" w:name="_GoBack"/>
      <w:bookmarkEnd w:id="0"/>
    </w:p>
    <w:p w:rsidR="00E37C8D" w:rsidRP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r>
        <w:rPr>
          <w:sz w:val="24"/>
          <w:szCs w:val="24"/>
          <w:lang w:val="uk-UA"/>
        </w:rPr>
        <w:t xml:space="preserve">                                            </w:t>
      </w:r>
      <w:r w:rsidRPr="00E37C8D">
        <w:rPr>
          <w:sz w:val="24"/>
          <w:szCs w:val="24"/>
          <w:lang w:val="uk-UA"/>
        </w:rPr>
        <w:t>ВИРІШИЛА:</w:t>
      </w:r>
    </w:p>
    <w:p w:rsidR="00E37C8D" w:rsidRP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r w:rsidRPr="00E37C8D">
        <w:rPr>
          <w:sz w:val="24"/>
          <w:szCs w:val="24"/>
          <w:lang w:val="uk-UA"/>
        </w:rPr>
        <w:t>1. Поновити Головченко Ірину Володимирівну на посаді керуючого справами виконавчого комітету Южноукраїнської міської ради, з 22 травня 2019 року</w:t>
      </w:r>
      <w:r>
        <w:rPr>
          <w:sz w:val="24"/>
          <w:szCs w:val="24"/>
          <w:lang w:val="uk-UA"/>
        </w:rPr>
        <w:t>.</w:t>
      </w:r>
    </w:p>
    <w:p w:rsidR="00E37C8D" w:rsidRP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r w:rsidRPr="00E37C8D">
        <w:rPr>
          <w:sz w:val="24"/>
          <w:szCs w:val="24"/>
          <w:lang w:val="uk-UA"/>
        </w:rPr>
        <w:t>2. Зобов’язати відділ бухгалтерського обліку апарату Южноукраїнської міської ради та її виконавчого комітету нарахувати та виплатити Головченко Ірині Володимирівні середній заробіток за час вимушеного прогулу за період 03 серпня 2019 року по дату набрання чинності даним рішенням Южноукраїнської міської ради.</w:t>
      </w:r>
    </w:p>
    <w:p w:rsid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p>
    <w:p w:rsidR="00E37C8D" w:rsidRPr="00E37C8D" w:rsidRDefault="00E37C8D" w:rsidP="00E37C8D">
      <w:pPr>
        <w:ind w:firstLine="708"/>
        <w:jc w:val="both"/>
        <w:rPr>
          <w:sz w:val="24"/>
          <w:szCs w:val="24"/>
          <w:lang w:val="uk-UA"/>
        </w:rPr>
      </w:pPr>
    </w:p>
    <w:p w:rsidR="00E37C8D" w:rsidRDefault="00E37C8D" w:rsidP="00E37C8D">
      <w:pPr>
        <w:ind w:firstLine="708"/>
        <w:jc w:val="both"/>
        <w:rPr>
          <w:sz w:val="24"/>
          <w:szCs w:val="24"/>
          <w:lang w:val="uk-UA"/>
        </w:rPr>
      </w:pPr>
      <w:r w:rsidRPr="00E37C8D">
        <w:rPr>
          <w:sz w:val="24"/>
          <w:szCs w:val="24"/>
          <w:lang w:val="uk-UA"/>
        </w:rPr>
        <w:t>Міський голова                                                               В. К. Пароконний</w:t>
      </w: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E37C8D" w:rsidRDefault="00E37C8D" w:rsidP="001C3CAB">
      <w:pPr>
        <w:ind w:firstLine="708"/>
        <w:jc w:val="both"/>
        <w:rPr>
          <w:sz w:val="24"/>
          <w:szCs w:val="24"/>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p w:rsidR="005D6D99" w:rsidRDefault="005D6D99">
      <w:pPr>
        <w:rPr>
          <w:lang w:val="uk-UA"/>
        </w:rPr>
      </w:pPr>
    </w:p>
    <w:sectPr w:rsidR="005D6D99" w:rsidSect="00A625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CAB"/>
    <w:rsid w:val="00001B70"/>
    <w:rsid w:val="0000679D"/>
    <w:rsid w:val="00015290"/>
    <w:rsid w:val="00033881"/>
    <w:rsid w:val="0005778F"/>
    <w:rsid w:val="000A5261"/>
    <w:rsid w:val="000F6F16"/>
    <w:rsid w:val="0010251C"/>
    <w:rsid w:val="0013586D"/>
    <w:rsid w:val="00191D95"/>
    <w:rsid w:val="0019313B"/>
    <w:rsid w:val="001A2AFF"/>
    <w:rsid w:val="001C3CAB"/>
    <w:rsid w:val="001C5C98"/>
    <w:rsid w:val="001E47C1"/>
    <w:rsid w:val="0023717E"/>
    <w:rsid w:val="00294AD0"/>
    <w:rsid w:val="002C546E"/>
    <w:rsid w:val="002F4F9E"/>
    <w:rsid w:val="002F7B26"/>
    <w:rsid w:val="00302537"/>
    <w:rsid w:val="003A0D85"/>
    <w:rsid w:val="003C5253"/>
    <w:rsid w:val="00445F32"/>
    <w:rsid w:val="0046664E"/>
    <w:rsid w:val="004A5D0A"/>
    <w:rsid w:val="00535897"/>
    <w:rsid w:val="00573E6C"/>
    <w:rsid w:val="005866F8"/>
    <w:rsid w:val="005D0294"/>
    <w:rsid w:val="005D6D99"/>
    <w:rsid w:val="00617FE5"/>
    <w:rsid w:val="00632A32"/>
    <w:rsid w:val="006815A8"/>
    <w:rsid w:val="007029E7"/>
    <w:rsid w:val="007A04E6"/>
    <w:rsid w:val="007E25D5"/>
    <w:rsid w:val="00862ADB"/>
    <w:rsid w:val="008679A4"/>
    <w:rsid w:val="008905B0"/>
    <w:rsid w:val="00914663"/>
    <w:rsid w:val="0097004A"/>
    <w:rsid w:val="009A79EB"/>
    <w:rsid w:val="009F6D4B"/>
    <w:rsid w:val="00A62533"/>
    <w:rsid w:val="00A81795"/>
    <w:rsid w:val="00A8345C"/>
    <w:rsid w:val="00A87AD1"/>
    <w:rsid w:val="00AB265C"/>
    <w:rsid w:val="00AE6026"/>
    <w:rsid w:val="00B26515"/>
    <w:rsid w:val="00B92820"/>
    <w:rsid w:val="00BB2120"/>
    <w:rsid w:val="00C47848"/>
    <w:rsid w:val="00CF5F93"/>
    <w:rsid w:val="00D45698"/>
    <w:rsid w:val="00D526B8"/>
    <w:rsid w:val="00D61304"/>
    <w:rsid w:val="00D80F5C"/>
    <w:rsid w:val="00E1695D"/>
    <w:rsid w:val="00E37C8D"/>
    <w:rsid w:val="00E51696"/>
    <w:rsid w:val="00E839FC"/>
    <w:rsid w:val="00E87F62"/>
    <w:rsid w:val="00F64B50"/>
    <w:rsid w:val="00F66B4B"/>
    <w:rsid w:val="00FA52B4"/>
    <w:rsid w:val="00FB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707447F4-E915-4491-A955-350D752D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AB"/>
    <w:rPr>
      <w:rFonts w:ascii="Times New Roman" w:eastAsia="Times New Roman" w:hAnsi="Times New Roman"/>
      <w:lang w:val="ru-RU" w:eastAsia="ru-RU"/>
    </w:rPr>
  </w:style>
  <w:style w:type="paragraph" w:styleId="1">
    <w:name w:val="heading 1"/>
    <w:basedOn w:val="a"/>
    <w:next w:val="a"/>
    <w:link w:val="10"/>
    <w:qFormat/>
    <w:locked/>
    <w:rsid w:val="005D029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3CAB"/>
    <w:pPr>
      <w:keepNext/>
      <w:overflowPunct w:val="0"/>
      <w:autoSpaceDE w:val="0"/>
      <w:autoSpaceDN w:val="0"/>
      <w:adjustRightInd w:val="0"/>
      <w:ind w:right="284"/>
      <w:jc w:val="center"/>
      <w:outlineLvl w:val="1"/>
    </w:pPr>
    <w:rPr>
      <w:b/>
      <w:spacing w:val="40"/>
      <w:sz w:val="24"/>
    </w:rPr>
  </w:style>
  <w:style w:type="paragraph" w:styleId="4">
    <w:name w:val="heading 4"/>
    <w:basedOn w:val="a"/>
    <w:next w:val="a"/>
    <w:link w:val="40"/>
    <w:uiPriority w:val="99"/>
    <w:qFormat/>
    <w:rsid w:val="001C3CAB"/>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C3CAB"/>
    <w:rPr>
      <w:rFonts w:ascii="Times New Roman" w:hAnsi="Times New Roman" w:cs="Times New Roman"/>
      <w:b/>
      <w:spacing w:val="40"/>
      <w:sz w:val="20"/>
      <w:szCs w:val="20"/>
      <w:lang w:eastAsia="ru-RU"/>
    </w:rPr>
  </w:style>
  <w:style w:type="character" w:customStyle="1" w:styleId="40">
    <w:name w:val="Заголовок 4 Знак"/>
    <w:link w:val="4"/>
    <w:uiPriority w:val="99"/>
    <w:locked/>
    <w:rsid w:val="001C3CAB"/>
    <w:rPr>
      <w:rFonts w:ascii="Times New Roman" w:hAnsi="Times New Roman" w:cs="Times New Roman"/>
      <w:sz w:val="20"/>
      <w:szCs w:val="20"/>
      <w:lang w:eastAsia="ru-RU"/>
    </w:rPr>
  </w:style>
  <w:style w:type="paragraph" w:styleId="a3">
    <w:name w:val="Body Text"/>
    <w:basedOn w:val="a"/>
    <w:link w:val="a4"/>
    <w:uiPriority w:val="99"/>
    <w:rsid w:val="001C3CAB"/>
    <w:pPr>
      <w:jc w:val="both"/>
    </w:pPr>
    <w:rPr>
      <w:sz w:val="24"/>
      <w:szCs w:val="24"/>
      <w:lang w:val="uk-UA"/>
    </w:rPr>
  </w:style>
  <w:style w:type="character" w:customStyle="1" w:styleId="a4">
    <w:name w:val="Основной текст Знак"/>
    <w:link w:val="a3"/>
    <w:uiPriority w:val="99"/>
    <w:locked/>
    <w:rsid w:val="001C3CAB"/>
    <w:rPr>
      <w:rFonts w:ascii="Times New Roman" w:hAnsi="Times New Roman" w:cs="Times New Roman"/>
      <w:sz w:val="24"/>
      <w:szCs w:val="24"/>
      <w:lang w:val="uk-UA" w:eastAsia="ru-RU"/>
    </w:rPr>
  </w:style>
  <w:style w:type="paragraph" w:styleId="a5">
    <w:name w:val="Balloon Text"/>
    <w:basedOn w:val="a"/>
    <w:link w:val="a6"/>
    <w:uiPriority w:val="99"/>
    <w:semiHidden/>
    <w:rsid w:val="001C3CAB"/>
    <w:rPr>
      <w:rFonts w:ascii="Tahoma" w:hAnsi="Tahoma" w:cs="Tahoma"/>
      <w:sz w:val="16"/>
      <w:szCs w:val="16"/>
    </w:rPr>
  </w:style>
  <w:style w:type="character" w:customStyle="1" w:styleId="a6">
    <w:name w:val="Текст выноски Знак"/>
    <w:link w:val="a5"/>
    <w:uiPriority w:val="99"/>
    <w:semiHidden/>
    <w:locked/>
    <w:rsid w:val="001C3CAB"/>
    <w:rPr>
      <w:rFonts w:ascii="Tahoma" w:hAnsi="Tahoma" w:cs="Tahoma"/>
      <w:sz w:val="16"/>
      <w:szCs w:val="16"/>
      <w:lang w:eastAsia="ru-RU"/>
    </w:rPr>
  </w:style>
  <w:style w:type="paragraph" w:styleId="a7">
    <w:name w:val="Normal (Web)"/>
    <w:basedOn w:val="a"/>
    <w:uiPriority w:val="99"/>
    <w:semiHidden/>
    <w:rsid w:val="00F64B50"/>
    <w:pPr>
      <w:spacing w:before="100" w:beforeAutospacing="1" w:after="100" w:afterAutospacing="1"/>
    </w:pPr>
    <w:rPr>
      <w:sz w:val="24"/>
      <w:szCs w:val="24"/>
    </w:rPr>
  </w:style>
  <w:style w:type="character" w:styleId="a8">
    <w:name w:val="Strong"/>
    <w:uiPriority w:val="99"/>
    <w:qFormat/>
    <w:rsid w:val="00632A32"/>
    <w:rPr>
      <w:rFonts w:cs="Times New Roman"/>
      <w:b/>
      <w:bCs/>
    </w:rPr>
  </w:style>
  <w:style w:type="character" w:customStyle="1" w:styleId="10">
    <w:name w:val="Заголовок 1 Знак"/>
    <w:link w:val="1"/>
    <w:rsid w:val="005D0294"/>
    <w:rPr>
      <w:rFonts w:ascii="Arial" w:eastAsia="Times New Roman" w:hAnsi="Arial" w:cs="Arial"/>
      <w:b/>
      <w:bCs/>
      <w:kern w:val="32"/>
      <w:sz w:val="32"/>
      <w:szCs w:val="32"/>
    </w:rPr>
  </w:style>
  <w:style w:type="paragraph" w:customStyle="1" w:styleId="a9">
    <w:name w:val="Знак Знак"/>
    <w:basedOn w:val="a"/>
    <w:rsid w:val="005D0294"/>
    <w:rPr>
      <w:rFonts w:ascii="Verdana" w:hAnsi="Verdana" w:cs="Verdana"/>
      <w:lang w:val="en-US" w:eastAsia="en-US"/>
    </w:rPr>
  </w:style>
  <w:style w:type="paragraph" w:customStyle="1" w:styleId="3">
    <w:name w:val="Столбец3"/>
    <w:basedOn w:val="a"/>
    <w:rsid w:val="005D0294"/>
    <w:pPr>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7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824</Words>
  <Characters>470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Momotova</cp:lastModifiedBy>
  <cp:revision>11</cp:revision>
  <cp:lastPrinted>2018-09-13T08:26:00Z</cp:lastPrinted>
  <dcterms:created xsi:type="dcterms:W3CDTF">2017-12-18T10:17:00Z</dcterms:created>
  <dcterms:modified xsi:type="dcterms:W3CDTF">2020-06-30T12:21:00Z</dcterms:modified>
</cp:coreProperties>
</file>